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12EC9" w14:textId="77777777" w:rsidR="00A86FA4" w:rsidRDefault="00A86FA4" w:rsidP="00A86FA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Open Sans" w:eastAsia="Times New Roman" w:hAnsi="Open Sans" w:cs="Open Sans"/>
          <w:b/>
          <w:bCs/>
          <w:color w:val="1B1B1B"/>
          <w:kern w:val="0"/>
          <w:sz w:val="32"/>
          <w:szCs w:val="32"/>
          <w:lang w:eastAsia="pl-PL"/>
          <w14:ligatures w14:val="none"/>
        </w:rPr>
      </w:pPr>
      <w:r w:rsidRPr="00A86FA4">
        <w:rPr>
          <w:rFonts w:ascii="Open Sans" w:eastAsia="Times New Roman" w:hAnsi="Open Sans" w:cs="Open Sans"/>
          <w:b/>
          <w:bCs/>
          <w:color w:val="1B1B1B"/>
          <w:kern w:val="0"/>
          <w:sz w:val="32"/>
          <w:szCs w:val="32"/>
          <w:lang w:eastAsia="pl-PL"/>
          <w14:ligatures w14:val="none"/>
        </w:rPr>
        <w:t xml:space="preserve">Ogłoszenie o egzaminie wstępnym </w:t>
      </w:r>
    </w:p>
    <w:p w14:paraId="696BFD7D" w14:textId="0F69251B" w:rsidR="00A86FA4" w:rsidRPr="00A86FA4" w:rsidRDefault="00A86FA4" w:rsidP="00A86FA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Open Sans" w:eastAsia="Times New Roman" w:hAnsi="Open Sans" w:cs="Open Sans"/>
          <w:b/>
          <w:bCs/>
          <w:color w:val="1B1B1B"/>
          <w:kern w:val="0"/>
          <w:sz w:val="32"/>
          <w:szCs w:val="32"/>
          <w:lang w:eastAsia="pl-PL"/>
          <w14:ligatures w14:val="none"/>
        </w:rPr>
      </w:pPr>
      <w:r w:rsidRPr="00A86FA4">
        <w:rPr>
          <w:rFonts w:ascii="Open Sans" w:eastAsia="Times New Roman" w:hAnsi="Open Sans" w:cs="Open Sans"/>
          <w:b/>
          <w:bCs/>
          <w:color w:val="1B1B1B"/>
          <w:kern w:val="0"/>
          <w:sz w:val="32"/>
          <w:szCs w:val="32"/>
          <w:lang w:eastAsia="pl-PL"/>
          <w14:ligatures w14:val="none"/>
        </w:rPr>
        <w:t>na aplikację notarialną w 2024 r.</w:t>
      </w:r>
    </w:p>
    <w:p w14:paraId="6EE88B0F" w14:textId="77777777" w:rsidR="00A86FA4" w:rsidRPr="00A86FA4" w:rsidRDefault="00A86FA4" w:rsidP="00A86FA4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</w:pPr>
      <w:r w:rsidRPr="00A86FA4">
        <w:rPr>
          <w:rFonts w:ascii="Open Sans" w:eastAsia="Times New Roman" w:hAnsi="Open Sans" w:cs="Open Sans"/>
          <w:color w:val="1B1B1B"/>
          <w:kern w:val="0"/>
          <w:sz w:val="21"/>
          <w:szCs w:val="21"/>
          <w:lang w:eastAsia="pl-PL"/>
          <w14:ligatures w14:val="none"/>
        </w:rPr>
        <w:t>24.05.2024</w:t>
      </w:r>
    </w:p>
    <w:p w14:paraId="6A2BB8CE" w14:textId="12218642" w:rsidR="00A86FA4" w:rsidRPr="00A86FA4" w:rsidRDefault="00A86FA4" w:rsidP="00A86FA4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A86FA4">
        <w:rPr>
          <w:rFonts w:ascii="inherit" w:eastAsia="Times New Roman" w:hAnsi="inherit" w:cs="Open Sans"/>
          <w:b/>
          <w:bCs/>
          <w:color w:val="1B1B1B"/>
          <w:kern w:val="0"/>
          <w:lang w:eastAsia="pl-PL"/>
          <w14:ligatures w14:val="none"/>
        </w:rPr>
        <w:t>Minister Sprawiedliwości</w:t>
      </w:r>
      <w:r w:rsidRPr="00A86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 xml:space="preserve"> na podstawie art. 71b § 5 i art. 71d § 1 ustawy z dnia 14 lutego </w:t>
      </w:r>
      <w:r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br/>
      </w:r>
      <w:r w:rsidRPr="00A86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1991 r. - Prawo o notariacie (Dz. U. z 2022 r. poz. 1799 oraz z 2023 r. poz. 1615), </w:t>
      </w:r>
      <w:r w:rsidRPr="00A86FA4">
        <w:rPr>
          <w:rFonts w:ascii="inherit" w:eastAsia="Times New Roman" w:hAnsi="inherit" w:cs="Open Sans"/>
          <w:b/>
          <w:bCs/>
          <w:color w:val="1B1B1B"/>
          <w:kern w:val="0"/>
          <w:lang w:eastAsia="pl-PL"/>
          <w14:ligatures w14:val="none"/>
        </w:rPr>
        <w:t>wyznacza termin egzaminu wstępnego na aplikację notarialną na dzień 28 września 2024 r. (sobota) godz. 11.00.</w:t>
      </w:r>
    </w:p>
    <w:p w14:paraId="2A5DA881" w14:textId="77777777" w:rsidR="00A86FA4" w:rsidRPr="00A86FA4" w:rsidRDefault="00A86FA4" w:rsidP="00A86FA4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A86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Zgłoszenie o przystąpieniu do egzaminu wstępnego na aplikację notarialną należy złożyć w siedzibie właściwej komisji kwalifikacyjnej. Siedziby komisji kwalifikacyjnych mieszczą się w siedzibach rad izb notarialnych w:</w:t>
      </w:r>
    </w:p>
    <w:p w14:paraId="66162564" w14:textId="77777777" w:rsidR="00A86FA4" w:rsidRPr="00A86FA4" w:rsidRDefault="00A86FA4" w:rsidP="00A86FA4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A86FA4">
        <w:rPr>
          <w:rFonts w:ascii="inherit" w:eastAsia="Times New Roman" w:hAnsi="inherit" w:cs="Open Sans"/>
          <w:b/>
          <w:bCs/>
          <w:color w:val="1B1B1B"/>
          <w:kern w:val="0"/>
          <w:lang w:eastAsia="pl-PL"/>
          <w14:ligatures w14:val="none"/>
        </w:rPr>
        <w:t>Gdańsku z siedzibą w Sopocie</w:t>
      </w:r>
      <w:r w:rsidRPr="00A86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, ul. Władysława Jagiełły 10, kod 81-757 Sopot, dla obszaru właściwości Izb Notarialnych w Gdańsku i w Białymstoku;</w:t>
      </w:r>
    </w:p>
    <w:p w14:paraId="7AA566EF" w14:textId="77777777" w:rsidR="00A86FA4" w:rsidRPr="00A86FA4" w:rsidRDefault="00A86FA4" w:rsidP="00A86FA4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A86FA4">
        <w:rPr>
          <w:rFonts w:ascii="inherit" w:eastAsia="Times New Roman" w:hAnsi="inherit" w:cs="Open Sans"/>
          <w:b/>
          <w:bCs/>
          <w:color w:val="1B1B1B"/>
          <w:kern w:val="0"/>
          <w:lang w:eastAsia="pl-PL"/>
          <w14:ligatures w14:val="none"/>
        </w:rPr>
        <w:t>Katowicach</w:t>
      </w:r>
      <w:r w:rsidRPr="00A86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, ul. Poniatowskiego 23, kod 40-055, dla obszaru właściwości Izby Notarialnej w Katowicach;</w:t>
      </w:r>
    </w:p>
    <w:p w14:paraId="366AD776" w14:textId="77777777" w:rsidR="00A86FA4" w:rsidRPr="00A86FA4" w:rsidRDefault="00A86FA4" w:rsidP="00A86FA4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A86FA4">
        <w:rPr>
          <w:rFonts w:ascii="inherit" w:eastAsia="Times New Roman" w:hAnsi="inherit" w:cs="Open Sans"/>
          <w:b/>
          <w:bCs/>
          <w:color w:val="1B1B1B"/>
          <w:kern w:val="0"/>
          <w:lang w:eastAsia="pl-PL"/>
          <w14:ligatures w14:val="none"/>
        </w:rPr>
        <w:t>Krakowie</w:t>
      </w:r>
      <w:r w:rsidRPr="00A86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, Rynek Główny 23, kod 31-008, dla obszaru właściwości Izb Notarialnych w Krakowie i w Rzeszowie;</w:t>
      </w:r>
    </w:p>
    <w:p w14:paraId="3BD88E6D" w14:textId="77777777" w:rsidR="00A86FA4" w:rsidRPr="00A86FA4" w:rsidRDefault="00A86FA4" w:rsidP="00A86FA4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A86FA4">
        <w:rPr>
          <w:rFonts w:ascii="inherit" w:eastAsia="Times New Roman" w:hAnsi="inherit" w:cs="Open Sans"/>
          <w:b/>
          <w:bCs/>
          <w:color w:val="1B1B1B"/>
          <w:kern w:val="0"/>
          <w:lang w:eastAsia="pl-PL"/>
          <w14:ligatures w14:val="none"/>
        </w:rPr>
        <w:t>Poznaniu</w:t>
      </w:r>
      <w:r w:rsidRPr="00A86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, ul. Piękna 41, kod 60-589, dla obszaru właściwości Izb Notarialnych w Poznaniu, w Łodzi i w Szczecinie;</w:t>
      </w:r>
    </w:p>
    <w:p w14:paraId="7DDCCD27" w14:textId="77777777" w:rsidR="00A86FA4" w:rsidRPr="00A86FA4" w:rsidRDefault="00A86FA4" w:rsidP="00A86FA4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A86FA4">
        <w:rPr>
          <w:rFonts w:ascii="inherit" w:eastAsia="Times New Roman" w:hAnsi="inherit" w:cs="Open Sans"/>
          <w:b/>
          <w:bCs/>
          <w:color w:val="1B1B1B"/>
          <w:kern w:val="0"/>
          <w:lang w:eastAsia="pl-PL"/>
          <w14:ligatures w14:val="none"/>
        </w:rPr>
        <w:t>Warszawie</w:t>
      </w:r>
      <w:r w:rsidRPr="00A86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, ul. Karwińska 3, kod 02-639, dla obszaru właściwości Izb Notarialnych w Warszawie i w Lublinie;</w:t>
      </w:r>
    </w:p>
    <w:p w14:paraId="1AB73E0B" w14:textId="77777777" w:rsidR="00A86FA4" w:rsidRPr="00A86FA4" w:rsidRDefault="00A86FA4" w:rsidP="00A86FA4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A86FA4">
        <w:rPr>
          <w:rFonts w:ascii="inherit" w:eastAsia="Times New Roman" w:hAnsi="inherit" w:cs="Open Sans"/>
          <w:b/>
          <w:bCs/>
          <w:color w:val="1B1B1B"/>
          <w:kern w:val="0"/>
          <w:lang w:eastAsia="pl-PL"/>
          <w14:ligatures w14:val="none"/>
        </w:rPr>
        <w:t>Wrocławiu</w:t>
      </w:r>
      <w:r w:rsidRPr="00A86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, pl. Św. Macieja 21/2B, kod 50-244, dla obszaru właściwości Izby Notarialnej we Wrocławiu.</w:t>
      </w:r>
    </w:p>
    <w:p w14:paraId="02D3DCA1" w14:textId="77777777" w:rsidR="00A86FA4" w:rsidRPr="00A86FA4" w:rsidRDefault="00A86FA4" w:rsidP="00A86FA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A86FA4">
        <w:rPr>
          <w:rFonts w:ascii="inherit" w:eastAsia="Times New Roman" w:hAnsi="inherit" w:cs="Open Sans"/>
          <w:b/>
          <w:bCs/>
          <w:color w:val="1B1B1B"/>
          <w:kern w:val="0"/>
          <w:lang w:eastAsia="pl-PL"/>
          <w14:ligatures w14:val="none"/>
        </w:rPr>
        <w:t>Termin do złożenia zgłoszenia o przystąpieniu do egzaminu wstępnego na aplikację notarialną upływa w dniu 14 sierpnia 2024 r. Termin ten nie podlega przywróceniu.</w:t>
      </w:r>
    </w:p>
    <w:p w14:paraId="14C3BB8C" w14:textId="77777777" w:rsidR="00A86FA4" w:rsidRPr="00A86FA4" w:rsidRDefault="00A86FA4" w:rsidP="00A86FA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A86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Opłata za egzamin wstępny wynosi </w:t>
      </w:r>
      <w:r w:rsidRPr="00A86FA4">
        <w:rPr>
          <w:rFonts w:ascii="inherit" w:eastAsia="Times New Roman" w:hAnsi="inherit" w:cs="Open Sans"/>
          <w:b/>
          <w:bCs/>
          <w:color w:val="1B1B1B"/>
          <w:kern w:val="0"/>
          <w:lang w:eastAsia="pl-PL"/>
          <w14:ligatures w14:val="none"/>
        </w:rPr>
        <w:t>1 125</w:t>
      </w:r>
      <w:r w:rsidRPr="00A86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 (słownie: jeden tysiąc sto dwadzieścia pięć) złotych.</w:t>
      </w:r>
    </w:p>
    <w:p w14:paraId="33FEA009" w14:textId="77777777" w:rsidR="00A86FA4" w:rsidRPr="00A86FA4" w:rsidRDefault="00A86FA4" w:rsidP="00A86FA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A86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Opłatę należy wpłacić na rachunek Ministerstwa Sprawiedliwości (Al. Ujazdowskie 11, 00-950 Warszawa) w Narodowym Banku Polskim numer konta </w:t>
      </w:r>
      <w:r w:rsidRPr="00A86FA4">
        <w:rPr>
          <w:rFonts w:ascii="inherit" w:eastAsia="Times New Roman" w:hAnsi="inherit" w:cs="Open Sans"/>
          <w:b/>
          <w:bCs/>
          <w:color w:val="1B1B1B"/>
          <w:kern w:val="0"/>
          <w:lang w:eastAsia="pl-PL"/>
          <w14:ligatures w14:val="none"/>
        </w:rPr>
        <w:t>77 1010 1010 0400 1922 3100 0000</w:t>
      </w:r>
      <w:r w:rsidRPr="00A86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, a tytuł przelewu powinien zawierać: imię i nazwisko kandydata - opłata za egzamin wstępny na aplikację notarialną w 2024 r. w …. (wskazać nazwę miasta będącego siedzibą komisji egzaminacyjnej,</w:t>
      </w:r>
      <w:r w:rsidRPr="00A86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br/>
        <w:t>do której jest składane zgłoszenie).</w:t>
      </w:r>
    </w:p>
    <w:p w14:paraId="4A4E5043" w14:textId="77777777" w:rsidR="00A86FA4" w:rsidRPr="00A86FA4" w:rsidRDefault="00A86FA4" w:rsidP="00A86FA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A86FA4">
        <w:rPr>
          <w:rFonts w:ascii="inherit" w:eastAsia="Times New Roman" w:hAnsi="inherit" w:cs="Open Sans"/>
          <w:i/>
          <w:iCs/>
          <w:color w:val="1B1B1B"/>
          <w:kern w:val="0"/>
          <w:lang w:eastAsia="pl-PL"/>
          <w14:ligatures w14:val="none"/>
        </w:rPr>
        <w:t>Przykład: Jan Kowalski – egzamin wstępny na aplikację notarialną w 2024 r. w Warszawie.</w:t>
      </w:r>
    </w:p>
    <w:p w14:paraId="3969EFC2" w14:textId="77777777" w:rsidR="00A86FA4" w:rsidRPr="00A86FA4" w:rsidRDefault="00A86FA4" w:rsidP="00A86FA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A86FA4">
        <w:rPr>
          <w:rFonts w:ascii="inherit" w:eastAsia="Times New Roman" w:hAnsi="inherit" w:cs="Open Sans"/>
          <w:b/>
          <w:bCs/>
          <w:color w:val="1B1B1B"/>
          <w:kern w:val="0"/>
          <w:lang w:eastAsia="pl-PL"/>
          <w14:ligatures w14:val="none"/>
        </w:rPr>
        <w:t>Składane do właściwej komisji kwalifikacyjnej zgłoszenie o przystąpieniu do egzaminu wstępnego powinno zawierać:</w:t>
      </w:r>
    </w:p>
    <w:p w14:paraId="301FC204" w14:textId="77777777" w:rsidR="00A86FA4" w:rsidRPr="00A86FA4" w:rsidRDefault="00A86FA4" w:rsidP="00A86FA4">
      <w:pPr>
        <w:shd w:val="clear" w:color="auto" w:fill="FFFFFF"/>
        <w:spacing w:after="0" w:line="240" w:lineRule="auto"/>
        <w:ind w:left="285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A86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1.   wniosek o dopuszczenie do egzaminu wstępnego,</w:t>
      </w:r>
    </w:p>
    <w:p w14:paraId="4D62D371" w14:textId="77777777" w:rsidR="00A86FA4" w:rsidRPr="00A86FA4" w:rsidRDefault="00A86FA4" w:rsidP="00A86FA4">
      <w:pPr>
        <w:shd w:val="clear" w:color="auto" w:fill="FFFFFF"/>
        <w:spacing w:after="0" w:line="240" w:lineRule="auto"/>
        <w:ind w:left="285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A86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2.   kwestionariusz osobowy,</w:t>
      </w:r>
    </w:p>
    <w:p w14:paraId="63567489" w14:textId="77777777" w:rsidR="00A86FA4" w:rsidRPr="00A86FA4" w:rsidRDefault="00A86FA4" w:rsidP="00A86FA4">
      <w:pPr>
        <w:shd w:val="clear" w:color="auto" w:fill="FFFFFF"/>
        <w:spacing w:after="0" w:line="240" w:lineRule="auto"/>
        <w:ind w:left="285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A86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3.   życiorys,</w:t>
      </w:r>
    </w:p>
    <w:p w14:paraId="06C1877C" w14:textId="77777777" w:rsidR="00A86FA4" w:rsidRPr="00A86FA4" w:rsidRDefault="00A86FA4" w:rsidP="00A86FA4">
      <w:pPr>
        <w:shd w:val="clear" w:color="auto" w:fill="FFFFFF"/>
        <w:spacing w:after="0" w:line="240" w:lineRule="auto"/>
        <w:ind w:left="285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A86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4.   kopię dokumentu potwierdzającego ukończenie wyższych studiów prawniczych w Rzeczypospolitej Polskiej i uzyskanie tytułu magistra lub zagranicznych studiów prawniczych uznanych w Rzeczypospolitej Polskiej, albo zaświadczenie o zdaniu egzaminu magisterskiego,</w:t>
      </w:r>
    </w:p>
    <w:p w14:paraId="4977601C" w14:textId="77777777" w:rsidR="00A86FA4" w:rsidRPr="00A86FA4" w:rsidRDefault="00A86FA4" w:rsidP="00A86FA4">
      <w:pPr>
        <w:shd w:val="clear" w:color="auto" w:fill="FFFFFF"/>
        <w:spacing w:after="0" w:line="240" w:lineRule="auto"/>
        <w:ind w:left="285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A86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5.   zamiast dokumentów, o którym mowa w pkt 4, można złożyć zaświadczenie, z którego wynika, iż kandydat zdał wszystkie egzaminy i odbył praktyki przewidziane w planie wyższych studiów prawniczych oraz ma wyznaczony termin egzaminu magisterskiego. Warunkiem dopuszczenia do egzaminu wstępnego takiego kandydata jest złożenie przez niego w siedzibie komisji kwalifikacyjnej nie później niż 7 dni (21 września 2024 r.) przed terminem egzaminu wstępnego kopii dokumentu potwierdzającego ukończenie wyższych studiów prawniczych w Rzeczypospolitej Polskiej i uzyskanie tytułu magistra lub zagranicznych studiów prawniczych uznanych w Rzeczypospolitej Polskiej, albo zaświadczenia o zdaniu egzaminu magisterskiego,</w:t>
      </w:r>
    </w:p>
    <w:p w14:paraId="03AEF7A1" w14:textId="77777777" w:rsidR="00A86FA4" w:rsidRPr="00A86FA4" w:rsidRDefault="00A86FA4" w:rsidP="00A86FA4">
      <w:pPr>
        <w:shd w:val="clear" w:color="auto" w:fill="FFFFFF"/>
        <w:spacing w:after="0" w:line="240" w:lineRule="auto"/>
        <w:ind w:left="285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A86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6.   oryginał dowodu uiszczenia opłaty za egzamin wstępny,</w:t>
      </w:r>
    </w:p>
    <w:p w14:paraId="6A5E8CB7" w14:textId="77777777" w:rsidR="00A86FA4" w:rsidRPr="00A86FA4" w:rsidRDefault="00A86FA4" w:rsidP="00A86FA4">
      <w:pPr>
        <w:shd w:val="clear" w:color="auto" w:fill="FFFFFF"/>
        <w:spacing w:after="0" w:line="240" w:lineRule="auto"/>
        <w:ind w:left="285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A86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7.   3 zdjęcia zgodnie z wymaganiami obowiązującymi przy wydawaniu dowodów osobistych.</w:t>
      </w:r>
    </w:p>
    <w:p w14:paraId="48492F48" w14:textId="77777777" w:rsidR="00A86FA4" w:rsidRPr="00A86FA4" w:rsidRDefault="00A86FA4" w:rsidP="00A86FA4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A86FA4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  <w:t> </w:t>
      </w:r>
    </w:p>
    <w:p w14:paraId="3AA7BF17" w14:textId="77777777" w:rsidR="00A86FA4" w:rsidRPr="00A86FA4" w:rsidRDefault="00A86FA4" w:rsidP="00A86FA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A86FA4">
        <w:rPr>
          <w:rFonts w:ascii="inherit" w:eastAsia="Times New Roman" w:hAnsi="inherit" w:cs="Open Sans"/>
          <w:b/>
          <w:bCs/>
          <w:color w:val="1B1B1B"/>
          <w:kern w:val="0"/>
          <w:lang w:eastAsia="pl-PL"/>
          <w14:ligatures w14:val="none"/>
        </w:rPr>
        <w:lastRenderedPageBreak/>
        <w:t>Informacja dla kandydatów będących osobami niepełnosprawnymi</w:t>
      </w:r>
    </w:p>
    <w:p w14:paraId="505A9857" w14:textId="77777777" w:rsidR="00A86FA4" w:rsidRPr="00A86FA4" w:rsidRDefault="00A86FA4" w:rsidP="00A86FA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A86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Na wniosek kandydata będącego osobą niepełnosprawną, złożony wraz ze zgłoszeniem o przystąpieniu do egzaminu wstępnego, czas na rozwiązanie zestawu pytań testowych zostaje wydłużony o połowę.</w:t>
      </w:r>
    </w:p>
    <w:p w14:paraId="3E932A48" w14:textId="77777777" w:rsidR="00A86FA4" w:rsidRPr="00A86FA4" w:rsidRDefault="00A86FA4" w:rsidP="00A86FA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A86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Do wniosku załącza się:</w:t>
      </w:r>
    </w:p>
    <w:p w14:paraId="2EC9DC7B" w14:textId="77777777" w:rsidR="00A86FA4" w:rsidRPr="00A86FA4" w:rsidRDefault="00A86FA4" w:rsidP="00A86FA4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A86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kopię orzeczenia potwierdzającego niepełnosprawność w rozumieniu ustawy z dnia 27 sierpnia 1997 r. o rehabilitacji zawodowej i społecznej oraz zatrudnianiu osób niepełnosprawnych (Dz. U. z 2024 r. poz. 44) w okresie przeprowadzania egzaminu;</w:t>
      </w:r>
    </w:p>
    <w:p w14:paraId="111C29BC" w14:textId="77777777" w:rsidR="00A86FA4" w:rsidRPr="00A86FA4" w:rsidRDefault="00A86FA4" w:rsidP="00A86FA4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A86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zaświadczenie lekarskie wystawione przez lekarza specjalistę właściwego ze względu na charakter niepełnosprawności stwierdzające wynikające z niepełnosprawności trudności w dokonywaniu w toku egzaminu wstępnego czynności technicznych, takich jak:</w:t>
      </w:r>
    </w:p>
    <w:p w14:paraId="0079DCFB" w14:textId="77777777" w:rsidR="00A86FA4" w:rsidRPr="00A86FA4" w:rsidRDefault="00A86FA4" w:rsidP="00A86FA4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A86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odczytywanie tekstu,</w:t>
      </w:r>
    </w:p>
    <w:p w14:paraId="5E1F27D4" w14:textId="77777777" w:rsidR="00A86FA4" w:rsidRPr="00A86FA4" w:rsidRDefault="00A86FA4" w:rsidP="00A86FA4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A86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udzielenie odpowiedzi na pytanie testowe na karcie odpowiedzi;</w:t>
      </w:r>
    </w:p>
    <w:p w14:paraId="6C47D505" w14:textId="77777777" w:rsidR="00A86FA4" w:rsidRPr="00A86FA4" w:rsidRDefault="00A86FA4" w:rsidP="00A86FA4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A86FA4">
        <w:rPr>
          <w:rFonts w:ascii="inherit" w:eastAsia="Times New Roman" w:hAnsi="inherit" w:cs="Open Sans"/>
          <w:color w:val="1B1B1B"/>
          <w:kern w:val="0"/>
          <w:lang w:eastAsia="pl-PL"/>
          <w14:ligatures w14:val="none"/>
        </w:rPr>
        <w:t>oświadczenie o wyrażeniu zgody na przetwarzanie danych osobowych, o których mowa w pkt 1 i 2, dla potrzeb niezbędnych do realizacji celów związanych z procedurą naboru na aplikację notarialną.</w:t>
      </w:r>
    </w:p>
    <w:p w14:paraId="0BB9A959" w14:textId="77777777" w:rsidR="00495747" w:rsidRPr="00A86FA4" w:rsidRDefault="00495747" w:rsidP="00A86FA4"/>
    <w:sectPr w:rsidR="00495747" w:rsidRPr="00A86FA4" w:rsidSect="00A86FA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D0C0D"/>
    <w:multiLevelType w:val="multilevel"/>
    <w:tmpl w:val="214A6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B4AA5"/>
    <w:multiLevelType w:val="multilevel"/>
    <w:tmpl w:val="AE4E78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9378D3"/>
    <w:multiLevelType w:val="multilevel"/>
    <w:tmpl w:val="2E5E1F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EC4B80"/>
    <w:multiLevelType w:val="multilevel"/>
    <w:tmpl w:val="6798B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E267E1"/>
    <w:multiLevelType w:val="multilevel"/>
    <w:tmpl w:val="BBEE19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2D4F44"/>
    <w:multiLevelType w:val="multilevel"/>
    <w:tmpl w:val="6B1EB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CF647E"/>
    <w:multiLevelType w:val="multilevel"/>
    <w:tmpl w:val="E160B0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1C069B"/>
    <w:multiLevelType w:val="multilevel"/>
    <w:tmpl w:val="3B76AC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437520">
    <w:abstractNumId w:val="5"/>
  </w:num>
  <w:num w:numId="2" w16cid:durableId="1150945514">
    <w:abstractNumId w:val="0"/>
  </w:num>
  <w:num w:numId="3" w16cid:durableId="677467644">
    <w:abstractNumId w:val="2"/>
  </w:num>
  <w:num w:numId="4" w16cid:durableId="1619947994">
    <w:abstractNumId w:val="4"/>
  </w:num>
  <w:num w:numId="5" w16cid:durableId="1778910766">
    <w:abstractNumId w:val="1"/>
  </w:num>
  <w:num w:numId="6" w16cid:durableId="1288273170">
    <w:abstractNumId w:val="3"/>
  </w:num>
  <w:num w:numId="7" w16cid:durableId="2061244306">
    <w:abstractNumId w:val="7"/>
  </w:num>
  <w:num w:numId="8" w16cid:durableId="1369963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73"/>
    <w:rsid w:val="000D6E90"/>
    <w:rsid w:val="00495747"/>
    <w:rsid w:val="00A12E73"/>
    <w:rsid w:val="00A86FA4"/>
    <w:rsid w:val="00F6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B044"/>
  <w15:chartTrackingRefBased/>
  <w15:docId w15:val="{93E5A8D8-FFB8-4D33-9889-DC856D1B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673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67346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customStyle="1" w:styleId="event-date">
    <w:name w:val="event-date"/>
    <w:basedOn w:val="Normalny"/>
    <w:rsid w:val="00F6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F6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67346"/>
    <w:rPr>
      <w:b/>
      <w:bCs/>
    </w:rPr>
  </w:style>
  <w:style w:type="character" w:styleId="Uwydatnienie">
    <w:name w:val="Emphasis"/>
    <w:basedOn w:val="Domylnaczcionkaakapitu"/>
    <w:uiPriority w:val="20"/>
    <w:qFormat/>
    <w:rsid w:val="00A86F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625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3</cp:revision>
  <dcterms:created xsi:type="dcterms:W3CDTF">2023-05-05T08:28:00Z</dcterms:created>
  <dcterms:modified xsi:type="dcterms:W3CDTF">2024-06-04T12:32:00Z</dcterms:modified>
</cp:coreProperties>
</file>